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F3B" w:rsidRDefault="00F40F3B" w:rsidP="00F40F3B">
      <w:pPr>
        <w:rPr>
          <w:bCs/>
          <w:iCs/>
          <w:lang/>
        </w:rPr>
      </w:pPr>
      <w:r>
        <w:rPr>
          <w:noProof/>
        </w:rPr>
        <w:drawing>
          <wp:inline distT="0" distB="0" distL="0" distR="0">
            <wp:extent cx="4057650" cy="2790825"/>
            <wp:effectExtent l="19050" t="0" r="0" b="0"/>
            <wp:docPr id="1" name="Picture 1" descr="http://www.starsareblind.com/wp-content/uploads/2009/01/survivor_logojp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rsareblind.com/wp-content/uploads/2009/01/survivor_logojpg.png"/>
                    <pic:cNvPicPr>
                      <a:picLocks noChangeAspect="1" noChangeArrowheads="1"/>
                    </pic:cNvPicPr>
                  </pic:nvPicPr>
                  <pic:blipFill>
                    <a:blip r:embed="rId4"/>
                    <a:srcRect/>
                    <a:stretch>
                      <a:fillRect/>
                    </a:stretch>
                  </pic:blipFill>
                  <pic:spPr bwMode="auto">
                    <a:xfrm>
                      <a:off x="0" y="0"/>
                      <a:ext cx="4057650" cy="2790825"/>
                    </a:xfrm>
                    <a:prstGeom prst="rect">
                      <a:avLst/>
                    </a:prstGeom>
                    <a:noFill/>
                    <a:ln w="9525">
                      <a:noFill/>
                      <a:miter lim="800000"/>
                      <a:headEnd/>
                      <a:tailEnd/>
                    </a:ln>
                  </pic:spPr>
                </pic:pic>
              </a:graphicData>
            </a:graphic>
          </wp:inline>
        </w:drawing>
      </w:r>
    </w:p>
    <w:p w:rsidR="00F40F3B" w:rsidRDefault="00F40F3B" w:rsidP="00F40F3B">
      <w:pPr>
        <w:rPr>
          <w:bCs/>
          <w:iCs/>
          <w:lang/>
        </w:rPr>
      </w:pPr>
    </w:p>
    <w:p w:rsidR="00F40F3B" w:rsidRDefault="00F40F3B" w:rsidP="00F40F3B">
      <w:pPr>
        <w:rPr>
          <w:bCs/>
          <w:iCs/>
          <w:lang/>
        </w:rPr>
      </w:pPr>
    </w:p>
    <w:p w:rsidR="00F40F3B" w:rsidRDefault="00F40F3B" w:rsidP="00F40F3B">
      <w:pPr>
        <w:rPr>
          <w:lang/>
        </w:rPr>
      </w:pPr>
      <w:r>
        <w:rPr>
          <w:bCs/>
          <w:iCs/>
          <w:lang/>
        </w:rPr>
        <w:t>Survivor</w:t>
      </w:r>
      <w:r>
        <w:rPr>
          <w:lang/>
        </w:rPr>
        <w:t xml:space="preserve"> is a </w:t>
      </w:r>
      <w:hyperlink r:id="rId5" w:tooltip="Reality television" w:history="1">
        <w:r>
          <w:rPr>
            <w:rStyle w:val="Hyperlink"/>
            <w:color w:val="auto"/>
            <w:u w:val="none"/>
            <w:lang/>
          </w:rPr>
          <w:t>reality television</w:t>
        </w:r>
      </w:hyperlink>
      <w:r>
        <w:rPr>
          <w:lang/>
        </w:rPr>
        <w:t xml:space="preserve"> </w:t>
      </w:r>
      <w:hyperlink r:id="rId6" w:tooltip="Game show" w:history="1">
        <w:r>
          <w:rPr>
            <w:rStyle w:val="Hyperlink"/>
            <w:color w:val="auto"/>
            <w:u w:val="none"/>
            <w:lang/>
          </w:rPr>
          <w:t>show</w:t>
        </w:r>
      </w:hyperlink>
      <w:r>
        <w:rPr>
          <w:lang/>
        </w:rPr>
        <w:t xml:space="preserve"> that is produced in many countries all over the world. Survivor takes players and isolates them in the wilderness. While on Survivor the goal is to outwit, outplay, and outlast other players. In the process you are competing for cash and other prizes. The show uses a system of progressive elimination, allowing the players to vote off other tribe members until only one final player remains and wins the title of "Sole Survivor".</w:t>
      </w:r>
    </w:p>
    <w:p w:rsidR="00CF38D4" w:rsidRDefault="00F40F3B">
      <w:pPr>
        <w:rPr>
          <w:lang/>
        </w:rPr>
      </w:pPr>
      <w:r>
        <w:rPr>
          <w:lang/>
        </w:rPr>
        <w:t xml:space="preserve">This is a pop culture artifact because it is a form of competition in the R.T.V. world. The players on Survivor have to constantly be watching their backs, because they never know who will blind side them and vote them off. They are also in a setting that is contrived by the producers of the show to get the most out of human interaction. </w:t>
      </w:r>
    </w:p>
    <w:p w:rsidR="00F40F3B" w:rsidRDefault="00F40F3B">
      <w:pPr>
        <w:rPr>
          <w:lang/>
        </w:rPr>
      </w:pPr>
      <w:r>
        <w:rPr>
          <w:lang/>
        </w:rPr>
        <w:t xml:space="preserve"> </w:t>
      </w:r>
    </w:p>
    <w:p w:rsidR="00F40F3B" w:rsidRDefault="00F40F3B">
      <w:r>
        <w:rPr>
          <w:lang/>
        </w:rPr>
        <w:t>Cave, Alison</w:t>
      </w:r>
    </w:p>
    <w:sectPr w:rsidR="00F40F3B" w:rsidSect="00CF3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0F3B"/>
    <w:rsid w:val="00CF38D4"/>
    <w:rsid w:val="00F40F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F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0F3B"/>
    <w:rPr>
      <w:color w:val="0000FF"/>
      <w:u w:val="single"/>
    </w:rPr>
  </w:style>
  <w:style w:type="paragraph" w:styleId="BalloonText">
    <w:name w:val="Balloon Text"/>
    <w:basedOn w:val="Normal"/>
    <w:link w:val="BalloonTextChar"/>
    <w:uiPriority w:val="99"/>
    <w:semiHidden/>
    <w:unhideWhenUsed/>
    <w:rsid w:val="00F40F3B"/>
    <w:rPr>
      <w:rFonts w:ascii="Tahoma" w:hAnsi="Tahoma" w:cs="Tahoma"/>
      <w:sz w:val="16"/>
      <w:szCs w:val="16"/>
    </w:rPr>
  </w:style>
  <w:style w:type="character" w:customStyle="1" w:styleId="BalloonTextChar">
    <w:name w:val="Balloon Text Char"/>
    <w:basedOn w:val="DefaultParagraphFont"/>
    <w:link w:val="BalloonText"/>
    <w:uiPriority w:val="99"/>
    <w:semiHidden/>
    <w:rsid w:val="00F40F3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385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Game_show" TargetMode="External"/><Relationship Id="rId5" Type="http://schemas.openxmlformats.org/officeDocument/2006/relationships/hyperlink" Target="http://en.wikipedia.org/wiki/Reality_televisio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2009-10-22T05:49:00Z</dcterms:created>
  <dcterms:modified xsi:type="dcterms:W3CDTF">2009-10-22T05:50:00Z</dcterms:modified>
</cp:coreProperties>
</file>